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3712A" w14:textId="57CE2152" w:rsidR="008D10B9" w:rsidRPr="00CD325B" w:rsidRDefault="00CD325B" w:rsidP="00CD325B">
      <w:pPr>
        <w:jc w:val="center"/>
        <w:rPr>
          <w:b/>
          <w:bCs/>
          <w:sz w:val="144"/>
          <w:szCs w:val="144"/>
        </w:rPr>
      </w:pPr>
      <w:r w:rsidRPr="00CD325B">
        <w:rPr>
          <w:b/>
          <w:bCs/>
          <w:sz w:val="144"/>
          <w:szCs w:val="144"/>
        </w:rPr>
        <w:t>OČKOVÁNÍ PSŮ</w:t>
      </w:r>
    </w:p>
    <w:p w14:paraId="3AE670C6" w14:textId="719AA9F0" w:rsidR="00CD325B" w:rsidRPr="00CD325B" w:rsidRDefault="00CD325B" w:rsidP="00CD325B">
      <w:pPr>
        <w:jc w:val="center"/>
        <w:rPr>
          <w:b/>
          <w:bCs/>
          <w:sz w:val="96"/>
          <w:szCs w:val="96"/>
        </w:rPr>
      </w:pPr>
      <w:r w:rsidRPr="00CD325B">
        <w:rPr>
          <w:b/>
          <w:bCs/>
          <w:sz w:val="96"/>
          <w:szCs w:val="96"/>
        </w:rPr>
        <w:t xml:space="preserve">v sobotu </w:t>
      </w:r>
      <w:r w:rsidR="00530225">
        <w:rPr>
          <w:b/>
          <w:bCs/>
          <w:sz w:val="96"/>
          <w:szCs w:val="96"/>
        </w:rPr>
        <w:t>14</w:t>
      </w:r>
      <w:r w:rsidRPr="00CD325B">
        <w:rPr>
          <w:b/>
          <w:bCs/>
          <w:sz w:val="96"/>
          <w:szCs w:val="96"/>
        </w:rPr>
        <w:t>.4.202</w:t>
      </w:r>
      <w:r w:rsidR="00530225">
        <w:rPr>
          <w:b/>
          <w:bCs/>
          <w:sz w:val="96"/>
          <w:szCs w:val="96"/>
        </w:rPr>
        <w:t>4</w:t>
      </w:r>
    </w:p>
    <w:p w14:paraId="536DF118" w14:textId="783D6737" w:rsidR="00CD325B" w:rsidRPr="00CD325B" w:rsidRDefault="00CD325B" w:rsidP="00CD325B">
      <w:pPr>
        <w:jc w:val="center"/>
        <w:rPr>
          <w:b/>
          <w:bCs/>
          <w:sz w:val="96"/>
          <w:szCs w:val="96"/>
        </w:rPr>
      </w:pPr>
      <w:r w:rsidRPr="00CD325B">
        <w:rPr>
          <w:b/>
          <w:bCs/>
          <w:sz w:val="96"/>
          <w:szCs w:val="96"/>
        </w:rPr>
        <w:t>od 14 – 15 hodin</w:t>
      </w:r>
    </w:p>
    <w:p w14:paraId="29107C34" w14:textId="717394D3" w:rsidR="00CD325B" w:rsidRPr="00CD325B" w:rsidRDefault="00CD325B" w:rsidP="00CD325B">
      <w:pPr>
        <w:jc w:val="center"/>
        <w:rPr>
          <w:sz w:val="72"/>
          <w:szCs w:val="72"/>
        </w:rPr>
      </w:pPr>
      <w:r w:rsidRPr="00CD325B">
        <w:rPr>
          <w:sz w:val="72"/>
          <w:szCs w:val="72"/>
        </w:rPr>
        <w:t>před místní prodejnou ve Dřínově</w:t>
      </w:r>
    </w:p>
    <w:p w14:paraId="260BF183" w14:textId="0C1D80DE" w:rsidR="00CD325B" w:rsidRPr="00CD325B" w:rsidRDefault="007824FF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9C7C70" wp14:editId="07AAD79E">
            <wp:simplePos x="0" y="0"/>
            <wp:positionH relativeFrom="margin">
              <wp:posOffset>4681855</wp:posOffset>
            </wp:positionH>
            <wp:positionV relativeFrom="paragraph">
              <wp:posOffset>5080</wp:posOffset>
            </wp:positionV>
            <wp:extent cx="4401176" cy="2466975"/>
            <wp:effectExtent l="0" t="0" r="0" b="0"/>
            <wp:wrapNone/>
            <wp:docPr id="299405319" name="Obrázek 1" descr="Očkování psů a koček | Prostřední Beč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čkování psů a koček | Prostřední Beč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76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F7EF4" w14:textId="7974ACFE" w:rsidR="00CD325B" w:rsidRPr="00CD325B" w:rsidRDefault="00CD325B">
      <w:pPr>
        <w:rPr>
          <w:sz w:val="72"/>
          <w:szCs w:val="72"/>
        </w:rPr>
      </w:pPr>
      <w:r w:rsidRPr="00CD325B">
        <w:rPr>
          <w:sz w:val="72"/>
          <w:szCs w:val="72"/>
        </w:rPr>
        <w:t>vzteklina: 150 Kč</w:t>
      </w:r>
    </w:p>
    <w:p w14:paraId="56E8725A" w14:textId="35A3ABBD" w:rsidR="00CD325B" w:rsidRPr="00CD325B" w:rsidRDefault="00CD325B">
      <w:pPr>
        <w:rPr>
          <w:sz w:val="72"/>
          <w:szCs w:val="72"/>
        </w:rPr>
      </w:pPr>
      <w:r w:rsidRPr="00CD325B">
        <w:rPr>
          <w:sz w:val="72"/>
          <w:szCs w:val="72"/>
        </w:rPr>
        <w:t>kombinace: 300 Kč</w:t>
      </w:r>
    </w:p>
    <w:sectPr w:rsidR="00CD325B" w:rsidRPr="00CD325B" w:rsidSect="00AE5D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5B"/>
    <w:rsid w:val="00530225"/>
    <w:rsid w:val="007824FF"/>
    <w:rsid w:val="008D10B9"/>
    <w:rsid w:val="00AE5D6F"/>
    <w:rsid w:val="00C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AE56"/>
  <w15:chartTrackingRefBased/>
  <w15:docId w15:val="{20B23FCA-51D4-4167-BA1D-4B84EB9B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Mynaříková</dc:creator>
  <cp:keywords/>
  <dc:description/>
  <cp:lastModifiedBy>Aneta Fröhlichová</cp:lastModifiedBy>
  <cp:revision>2</cp:revision>
  <cp:lastPrinted>2023-04-11T08:15:00Z</cp:lastPrinted>
  <dcterms:created xsi:type="dcterms:W3CDTF">2023-04-11T07:58:00Z</dcterms:created>
  <dcterms:modified xsi:type="dcterms:W3CDTF">2024-04-08T09:48:00Z</dcterms:modified>
</cp:coreProperties>
</file>