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547A" w14:textId="24CA20E9" w:rsidR="00DD7C23" w:rsidRDefault="00DD7C23"/>
    <w:p w14:paraId="6BE2B043" w14:textId="58B5C34A" w:rsidR="00094DF9" w:rsidRPr="00094DF9" w:rsidRDefault="00094DF9" w:rsidP="00094DF9">
      <w:pPr>
        <w:jc w:val="center"/>
        <w:rPr>
          <w:rFonts w:ascii="AR CARTER" w:hAnsi="AR CARTER" w:cs="Times New Roman"/>
          <w:sz w:val="246"/>
          <w:szCs w:val="246"/>
        </w:rPr>
      </w:pPr>
      <w:r w:rsidRPr="00094DF9">
        <w:rPr>
          <w:rFonts w:ascii="AR CARTER" w:hAnsi="AR CARTER" w:cs="Times New Roman"/>
          <w:sz w:val="246"/>
          <w:szCs w:val="246"/>
        </w:rPr>
        <w:t>Josefovská zábava</w:t>
      </w:r>
    </w:p>
    <w:p w14:paraId="6EF93B62" w14:textId="1C6D2F44" w:rsidR="00094DF9" w:rsidRPr="00094DF9" w:rsidRDefault="00094DF9" w:rsidP="00094DF9"/>
    <w:p w14:paraId="1F7FF54B" w14:textId="2B5150A8" w:rsidR="00094DF9" w:rsidRPr="00094DF9" w:rsidRDefault="00094DF9" w:rsidP="00094DF9"/>
    <w:p w14:paraId="0214B261" w14:textId="384A16C3" w:rsidR="00094DF9" w:rsidRPr="00094DF9" w:rsidRDefault="00094DF9" w:rsidP="00094DF9"/>
    <w:p w14:paraId="04433028" w14:textId="47F0727E" w:rsidR="00840ABE" w:rsidRPr="00840ABE" w:rsidRDefault="00094DF9" w:rsidP="00840ABE">
      <w:pPr>
        <w:rPr>
          <w:rFonts w:ascii="Lucida Handwriting" w:hAnsi="Lucida Handwriting"/>
          <w:caps/>
          <w:sz w:val="66"/>
          <w:szCs w:val="66"/>
        </w:rPr>
      </w:pPr>
      <w:r w:rsidRPr="00840ABE">
        <w:rPr>
          <w:rFonts w:ascii="Lucida Handwriting" w:hAnsi="Lucida Handwriting"/>
          <w:caps/>
          <w:sz w:val="66"/>
          <w:szCs w:val="66"/>
        </w:rPr>
        <w:t>v sobotu 18. b</w:t>
      </w:r>
      <w:r w:rsidRPr="00840ABE">
        <w:rPr>
          <w:rFonts w:ascii="Calibri" w:hAnsi="Calibri" w:cs="Calibri"/>
          <w:caps/>
          <w:sz w:val="66"/>
          <w:szCs w:val="66"/>
        </w:rPr>
        <w:t>ř</w:t>
      </w:r>
      <w:r w:rsidRPr="00840ABE">
        <w:rPr>
          <w:rFonts w:ascii="Lucida Handwriting" w:hAnsi="Lucida Handwriting"/>
          <w:caps/>
          <w:sz w:val="66"/>
          <w:szCs w:val="66"/>
        </w:rPr>
        <w:t>ezna od 20</w:t>
      </w:r>
      <w:r w:rsidR="00840ABE">
        <w:rPr>
          <w:rFonts w:ascii="Lucida Handwriting" w:hAnsi="Lucida Handwriting"/>
          <w:caps/>
          <w:sz w:val="66"/>
          <w:szCs w:val="66"/>
        </w:rPr>
        <w:t xml:space="preserve"> </w:t>
      </w:r>
      <w:r w:rsidRPr="00840ABE">
        <w:rPr>
          <w:rFonts w:ascii="Lucida Handwriting" w:hAnsi="Lucida Handwriting"/>
          <w:caps/>
          <w:sz w:val="66"/>
          <w:szCs w:val="66"/>
        </w:rPr>
        <w:t xml:space="preserve">hodin </w:t>
      </w:r>
    </w:p>
    <w:p w14:paraId="35AD5705" w14:textId="1859B6F9" w:rsidR="00094DF9" w:rsidRPr="00840ABE" w:rsidRDefault="00094DF9" w:rsidP="00840ABE">
      <w:pPr>
        <w:rPr>
          <w:rFonts w:ascii="Lucida Handwriting" w:hAnsi="Lucida Handwriting"/>
          <w:caps/>
          <w:sz w:val="66"/>
          <w:szCs w:val="66"/>
        </w:rPr>
      </w:pPr>
      <w:r w:rsidRPr="00840ABE">
        <w:rPr>
          <w:rFonts w:ascii="Lucida Handwriting" w:hAnsi="Lucida Handwriting"/>
          <w:caps/>
          <w:sz w:val="66"/>
          <w:szCs w:val="66"/>
        </w:rPr>
        <w:t xml:space="preserve">v sále hostince Na </w:t>
      </w:r>
      <w:r w:rsidR="00840ABE" w:rsidRPr="00840ABE">
        <w:rPr>
          <w:rFonts w:ascii="Lucida Handwriting" w:hAnsi="Lucida Handwriting"/>
          <w:caps/>
          <w:sz w:val="66"/>
          <w:szCs w:val="66"/>
        </w:rPr>
        <w:t>STARÉ, D</w:t>
      </w:r>
      <w:r w:rsidR="00840ABE" w:rsidRPr="00840ABE">
        <w:rPr>
          <w:rFonts w:ascii="Calibri" w:hAnsi="Calibri" w:cs="Calibri"/>
          <w:caps/>
          <w:sz w:val="66"/>
          <w:szCs w:val="66"/>
        </w:rPr>
        <w:t>Ř</w:t>
      </w:r>
      <w:r w:rsidR="00840ABE" w:rsidRPr="00840ABE">
        <w:rPr>
          <w:rFonts w:ascii="Lucida Handwriting" w:hAnsi="Lucida Handwriting" w:cs="Lucida Handwriting"/>
          <w:caps/>
          <w:sz w:val="66"/>
          <w:szCs w:val="66"/>
        </w:rPr>
        <w:t>Í</w:t>
      </w:r>
      <w:r w:rsidR="00840ABE" w:rsidRPr="00840ABE">
        <w:rPr>
          <w:rFonts w:ascii="Lucida Handwriting" w:hAnsi="Lucida Handwriting"/>
          <w:caps/>
          <w:sz w:val="66"/>
          <w:szCs w:val="66"/>
        </w:rPr>
        <w:t>NOV</w:t>
      </w:r>
    </w:p>
    <w:p w14:paraId="35A6B9A9" w14:textId="5628E633" w:rsidR="00094DF9" w:rsidRPr="00094DF9" w:rsidRDefault="00094DF9" w:rsidP="00094DF9">
      <w:pPr>
        <w:rPr>
          <w:rFonts w:ascii="Lucida Handwriting" w:hAnsi="Lucida Handwriting"/>
          <w:caps/>
          <w:sz w:val="70"/>
          <w:szCs w:val="70"/>
        </w:rPr>
      </w:pPr>
    </w:p>
    <w:p w14:paraId="3AEA97FD" w14:textId="77777777" w:rsidR="00840ABE" w:rsidRDefault="00094DF9" w:rsidP="00840ABE">
      <w:pPr>
        <w:jc w:val="center"/>
        <w:rPr>
          <w:rFonts w:ascii="Lucida Handwriting" w:hAnsi="Lucida Handwriting"/>
          <w:caps/>
          <w:sz w:val="70"/>
          <w:szCs w:val="70"/>
        </w:rPr>
      </w:pPr>
      <w:r w:rsidRPr="00094DF9">
        <w:rPr>
          <w:rFonts w:ascii="Lucida Handwriting" w:hAnsi="Lucida Handwriting"/>
          <w:caps/>
          <w:sz w:val="70"/>
          <w:szCs w:val="70"/>
        </w:rPr>
        <w:t xml:space="preserve">K tanci a poslechu hraje </w:t>
      </w:r>
    </w:p>
    <w:p w14:paraId="3B6FF2BE" w14:textId="6E652FE0" w:rsidR="00094DF9" w:rsidRPr="00094DF9" w:rsidRDefault="00094DF9" w:rsidP="00840ABE">
      <w:pPr>
        <w:jc w:val="center"/>
        <w:rPr>
          <w:rFonts w:ascii="Lucida Handwriting" w:hAnsi="Lucida Handwriting"/>
          <w:caps/>
          <w:sz w:val="70"/>
          <w:szCs w:val="70"/>
        </w:rPr>
      </w:pPr>
      <w:r w:rsidRPr="00094DF9">
        <w:rPr>
          <w:rFonts w:ascii="Lucida Handwriting" w:hAnsi="Lucida Handwriting"/>
          <w:caps/>
          <w:sz w:val="70"/>
          <w:szCs w:val="70"/>
        </w:rPr>
        <w:t>Lá</w:t>
      </w:r>
      <w:r w:rsidRPr="00094DF9">
        <w:rPr>
          <w:rFonts w:ascii="Calibri" w:hAnsi="Calibri" w:cs="Calibri"/>
          <w:caps/>
          <w:sz w:val="70"/>
          <w:szCs w:val="70"/>
        </w:rPr>
        <w:t>ď</w:t>
      </w:r>
      <w:r w:rsidRPr="00094DF9">
        <w:rPr>
          <w:rFonts w:ascii="Lucida Handwriting" w:hAnsi="Lucida Handwriting"/>
          <w:caps/>
          <w:sz w:val="70"/>
          <w:szCs w:val="70"/>
        </w:rPr>
        <w:t>a a P</w:t>
      </w:r>
      <w:r w:rsidRPr="00094DF9">
        <w:rPr>
          <w:rFonts w:ascii="Lucida Handwriting" w:hAnsi="Lucida Handwriting" w:cs="Lucida Handwriting"/>
          <w:caps/>
          <w:sz w:val="70"/>
          <w:szCs w:val="70"/>
        </w:rPr>
        <w:t>í</w:t>
      </w:r>
      <w:r w:rsidRPr="00094DF9">
        <w:rPr>
          <w:rFonts w:ascii="Lucida Handwriting" w:hAnsi="Lucida Handwriting"/>
          <w:caps/>
          <w:sz w:val="70"/>
          <w:szCs w:val="70"/>
        </w:rPr>
        <w:t>st</w:t>
      </w:r>
    </w:p>
    <w:p w14:paraId="78E7BC4E" w14:textId="4BF9435D" w:rsidR="00094DF9" w:rsidRPr="00094DF9" w:rsidRDefault="00094DF9" w:rsidP="00094DF9">
      <w:pPr>
        <w:jc w:val="center"/>
        <w:rPr>
          <w:rFonts w:ascii="Lucida Handwriting" w:hAnsi="Lucida Handwriting"/>
        </w:rPr>
      </w:pPr>
    </w:p>
    <w:p w14:paraId="66737ACE" w14:textId="61E72AE9" w:rsidR="00094DF9" w:rsidRPr="00094DF9" w:rsidRDefault="00094DF9" w:rsidP="00094DF9">
      <w:pPr>
        <w:tabs>
          <w:tab w:val="left" w:pos="2070"/>
        </w:tabs>
        <w:rPr>
          <w:rFonts w:ascii="Lucida Handwriting" w:hAnsi="Lucida Handwriting"/>
        </w:rPr>
      </w:pPr>
    </w:p>
    <w:p w14:paraId="41710E51" w14:textId="156E5A03" w:rsidR="00094DF9" w:rsidRPr="00094DF9" w:rsidRDefault="00094DF9" w:rsidP="00094DF9">
      <w:pPr>
        <w:jc w:val="center"/>
        <w:rPr>
          <w:rFonts w:ascii="Lucida Handwriting" w:hAnsi="Lucida Handwriting"/>
          <w:sz w:val="70"/>
          <w:szCs w:val="70"/>
        </w:rPr>
      </w:pPr>
      <w:r w:rsidRPr="00094DF9">
        <w:rPr>
          <w:rFonts w:ascii="Lucida Handwriting" w:hAnsi="Lucida Handwriting"/>
          <w:sz w:val="70"/>
          <w:szCs w:val="70"/>
        </w:rPr>
        <w:t>VSTUPNÉ 100 K</w:t>
      </w:r>
      <w:r w:rsidRPr="00094DF9">
        <w:rPr>
          <w:rFonts w:ascii="Calibri" w:hAnsi="Calibri" w:cs="Calibri"/>
          <w:sz w:val="70"/>
          <w:szCs w:val="70"/>
        </w:rPr>
        <w:t>Č</w:t>
      </w:r>
    </w:p>
    <w:p w14:paraId="38BC44D7" w14:textId="38CE5F38" w:rsidR="00094DF9" w:rsidRPr="00094DF9" w:rsidRDefault="00094DF9" w:rsidP="00094DF9">
      <w:pPr>
        <w:rPr>
          <w:sz w:val="70"/>
          <w:szCs w:val="70"/>
        </w:rPr>
      </w:pPr>
    </w:p>
    <w:p w14:paraId="0B2DA585" w14:textId="6027AF80" w:rsidR="00094DF9" w:rsidRPr="00094DF9" w:rsidRDefault="00840ABE" w:rsidP="00094DF9">
      <w:pPr>
        <w:rPr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3164C9" wp14:editId="6D849844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5373441" cy="3728268"/>
            <wp:effectExtent l="0" t="0" r="0" b="5715"/>
            <wp:wrapNone/>
            <wp:docPr id="2" name="Obrázek 2" descr="Taneční škola, učitel tance, choreograf, Praha, Kladno - Tanec | Beremes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eční škola, učitel tance, choreograf, Praha, Kladno - Tanec | Beremese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41" cy="372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05D25" w14:textId="5526316E" w:rsidR="00094DF9" w:rsidRPr="00094DF9" w:rsidRDefault="00094DF9" w:rsidP="00094DF9">
      <w:pPr>
        <w:rPr>
          <w:sz w:val="70"/>
          <w:szCs w:val="70"/>
        </w:rPr>
      </w:pPr>
    </w:p>
    <w:p w14:paraId="2E1FCF3E" w14:textId="155E5139" w:rsidR="00094DF9" w:rsidRPr="00094DF9" w:rsidRDefault="00094DF9" w:rsidP="00094DF9">
      <w:pPr>
        <w:rPr>
          <w:sz w:val="70"/>
          <w:szCs w:val="70"/>
        </w:rPr>
      </w:pPr>
    </w:p>
    <w:p w14:paraId="5E5EA70F" w14:textId="14FBAADF" w:rsidR="00094DF9" w:rsidRPr="00094DF9" w:rsidRDefault="00094DF9" w:rsidP="00094DF9">
      <w:pPr>
        <w:tabs>
          <w:tab w:val="left" w:pos="4800"/>
        </w:tabs>
        <w:rPr>
          <w:sz w:val="70"/>
          <w:szCs w:val="70"/>
        </w:rPr>
      </w:pPr>
      <w:r>
        <w:rPr>
          <w:sz w:val="70"/>
          <w:szCs w:val="70"/>
        </w:rPr>
        <w:tab/>
      </w:r>
    </w:p>
    <w:sectPr w:rsidR="00094DF9" w:rsidRPr="00094DF9" w:rsidSect="00094DF9">
      <w:pgSz w:w="16838" w:h="23811" w:code="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F9"/>
    <w:rsid w:val="00094DF9"/>
    <w:rsid w:val="00840ABE"/>
    <w:rsid w:val="00D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0143"/>
  <w15:chartTrackingRefBased/>
  <w15:docId w15:val="{BC951985-BE71-4F8B-94DA-64A21565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Fröhlichová</dc:creator>
  <cp:keywords/>
  <dc:description/>
  <cp:lastModifiedBy>Aneta Fröhlichová</cp:lastModifiedBy>
  <cp:revision>2</cp:revision>
  <cp:lastPrinted>2023-02-21T11:12:00Z</cp:lastPrinted>
  <dcterms:created xsi:type="dcterms:W3CDTF">2023-02-21T10:39:00Z</dcterms:created>
  <dcterms:modified xsi:type="dcterms:W3CDTF">2023-02-21T11:19:00Z</dcterms:modified>
</cp:coreProperties>
</file>